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94A" w:rsidRDefault="007F394A" w:rsidP="007F394A">
      <w:pPr>
        <w:jc w:val="center"/>
        <w:rPr>
          <w:rFonts w:ascii="Arial" w:hAnsi="Arial" w:cs="Arial"/>
        </w:rPr>
      </w:pPr>
      <w:r w:rsidRPr="007F394A">
        <w:rPr>
          <w:rFonts w:ascii="Arial" w:hAnsi="Arial" w:cs="Arial"/>
          <w:b/>
          <w:noProof/>
          <w:sz w:val="22"/>
          <w:szCs w:val="22"/>
          <w:lang w:eastAsia="cs-CZ"/>
        </w:rPr>
        <w:drawing>
          <wp:anchor distT="0" distB="0" distL="114300" distR="114300" simplePos="0" relativeHeight="251660288" behindDoc="0" locked="0" layoutInCell="1" allowOverlap="1" wp14:anchorId="523BF211" wp14:editId="60C26897">
            <wp:simplePos x="0" y="0"/>
            <wp:positionH relativeFrom="margin">
              <wp:posOffset>-323850</wp:posOffset>
            </wp:positionH>
            <wp:positionV relativeFrom="margin">
              <wp:posOffset>-139700</wp:posOffset>
            </wp:positionV>
            <wp:extent cx="1933575" cy="96710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94A" w:rsidRDefault="007F394A" w:rsidP="007F394A">
      <w:pPr>
        <w:jc w:val="center"/>
        <w:rPr>
          <w:rFonts w:ascii="Arial" w:hAnsi="Arial" w:cs="Arial"/>
        </w:rPr>
      </w:pPr>
    </w:p>
    <w:p w:rsidR="007F394A" w:rsidRDefault="007F394A" w:rsidP="007F394A">
      <w:pPr>
        <w:jc w:val="center"/>
        <w:rPr>
          <w:rFonts w:ascii="Arial" w:hAnsi="Arial" w:cs="Arial"/>
        </w:rPr>
      </w:pPr>
    </w:p>
    <w:p w:rsidR="007F394A" w:rsidRDefault="007F394A" w:rsidP="007F394A">
      <w:pPr>
        <w:jc w:val="center"/>
        <w:rPr>
          <w:rFonts w:ascii="Arial" w:hAnsi="Arial" w:cs="Arial"/>
        </w:rPr>
      </w:pPr>
    </w:p>
    <w:p w:rsidR="007F394A" w:rsidRDefault="007F394A" w:rsidP="007F394A">
      <w:pPr>
        <w:jc w:val="center"/>
        <w:rPr>
          <w:rFonts w:ascii="Arial" w:hAnsi="Arial" w:cs="Arial"/>
          <w:b/>
        </w:rPr>
      </w:pPr>
    </w:p>
    <w:p w:rsidR="007F394A" w:rsidRDefault="007F394A" w:rsidP="007F394A">
      <w:pPr>
        <w:jc w:val="center"/>
        <w:rPr>
          <w:rFonts w:ascii="Arial" w:hAnsi="Arial" w:cs="Arial"/>
          <w:b/>
        </w:rPr>
      </w:pPr>
    </w:p>
    <w:p w:rsidR="00461C36" w:rsidRPr="007F394A" w:rsidRDefault="007F394A" w:rsidP="007F394A">
      <w:pPr>
        <w:jc w:val="center"/>
        <w:rPr>
          <w:rFonts w:ascii="Trebuchet MS" w:hAnsi="Trebuchet MS" w:cs="Tahoma"/>
          <w:b/>
          <w:sz w:val="28"/>
          <w:szCs w:val="28"/>
        </w:rPr>
      </w:pPr>
      <w:bookmarkStart w:id="0" w:name="_GoBack"/>
      <w:bookmarkEnd w:id="0"/>
      <w:r w:rsidRPr="007F394A">
        <w:rPr>
          <w:rFonts w:ascii="Arial" w:hAnsi="Arial" w:cs="Arial"/>
          <w:b/>
        </w:rPr>
        <w:t>OZNÁMENÍ O VRÁCENÍ FINANČNÍCH PROSTŘEDKŮ NA ÚČET POSKYTOVATELE DOTACE</w:t>
      </w:r>
    </w:p>
    <w:p w:rsidR="007F394A" w:rsidRDefault="007F394A" w:rsidP="007F394A"/>
    <w:p w:rsidR="007F394A" w:rsidRPr="007F394A" w:rsidRDefault="007F394A" w:rsidP="007F394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9498"/>
      </w:tblGrid>
      <w:tr w:rsidR="00461C36" w:rsidRPr="009753A3" w:rsidTr="00D203EB">
        <w:trPr>
          <w:trHeight w:val="395"/>
        </w:trPr>
        <w:tc>
          <w:tcPr>
            <w:tcW w:w="13575" w:type="dxa"/>
            <w:gridSpan w:val="2"/>
            <w:shd w:val="clear" w:color="auto" w:fill="E2EFD9"/>
            <w:vAlign w:val="center"/>
          </w:tcPr>
          <w:p w:rsidR="00461C36" w:rsidRPr="009753A3" w:rsidRDefault="00461C36" w:rsidP="00284338">
            <w:pPr>
              <w:tabs>
                <w:tab w:val="left" w:pos="5103"/>
                <w:tab w:val="left" w:leader="dot" w:pos="10773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9753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Program města Nový Jičín na podporu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dostupnosti stomatologické péče ve městě Nový Jičín pro </w:t>
            </w:r>
            <w:r w:rsidR="00284338">
              <w:rPr>
                <w:rFonts w:ascii="Arial" w:hAnsi="Arial" w:cs="Arial"/>
                <w:b/>
                <w:bCs/>
                <w:sz w:val="22"/>
                <w:szCs w:val="22"/>
              </w:rPr>
              <w:t>léta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2024</w:t>
            </w:r>
            <w:r w:rsidR="00284338">
              <w:rPr>
                <w:rFonts w:ascii="Arial" w:hAnsi="Arial" w:cs="Arial"/>
                <w:b/>
                <w:bCs/>
                <w:sz w:val="22"/>
                <w:szCs w:val="22"/>
              </w:rPr>
              <w:t>-2025</w:t>
            </w:r>
          </w:p>
        </w:tc>
      </w:tr>
      <w:tr w:rsidR="00461C36" w:rsidRPr="009753A3" w:rsidTr="00D203EB">
        <w:tc>
          <w:tcPr>
            <w:tcW w:w="4077" w:type="dxa"/>
            <w:shd w:val="clear" w:color="auto" w:fill="E2EFD9"/>
            <w:vAlign w:val="center"/>
          </w:tcPr>
          <w:p w:rsidR="00461C36" w:rsidRPr="007F394A" w:rsidRDefault="00461C36" w:rsidP="00D203EB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7F394A">
              <w:rPr>
                <w:rFonts w:ascii="Arial" w:hAnsi="Arial" w:cs="Arial"/>
                <w:bCs/>
                <w:sz w:val="20"/>
                <w:szCs w:val="20"/>
              </w:rPr>
              <w:t>Číslo smlouvy:</w:t>
            </w:r>
          </w:p>
        </w:tc>
        <w:tc>
          <w:tcPr>
            <w:tcW w:w="9498" w:type="dxa"/>
            <w:shd w:val="clear" w:color="auto" w:fill="auto"/>
            <w:vAlign w:val="center"/>
          </w:tcPr>
          <w:p w:rsidR="00461C36" w:rsidRPr="009753A3" w:rsidRDefault="00461C36" w:rsidP="00D203EB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61C36" w:rsidRPr="009753A3" w:rsidTr="00D203EB">
        <w:tc>
          <w:tcPr>
            <w:tcW w:w="4077" w:type="dxa"/>
            <w:shd w:val="clear" w:color="auto" w:fill="E2EFD9"/>
            <w:vAlign w:val="center"/>
          </w:tcPr>
          <w:p w:rsidR="00461C36" w:rsidRPr="007F394A" w:rsidRDefault="00461C36" w:rsidP="00D203EB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7F394A">
              <w:rPr>
                <w:rFonts w:ascii="Arial" w:hAnsi="Arial" w:cs="Arial"/>
                <w:bCs/>
                <w:sz w:val="20"/>
                <w:szCs w:val="20"/>
              </w:rPr>
              <w:t>Příjemce dotace:</w:t>
            </w:r>
          </w:p>
        </w:tc>
        <w:tc>
          <w:tcPr>
            <w:tcW w:w="9498" w:type="dxa"/>
            <w:shd w:val="clear" w:color="auto" w:fill="auto"/>
            <w:vAlign w:val="center"/>
          </w:tcPr>
          <w:p w:rsidR="00461C36" w:rsidRPr="009753A3" w:rsidRDefault="00461C36" w:rsidP="00D203EB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61C36" w:rsidRPr="009753A3" w:rsidTr="00D203EB">
        <w:tc>
          <w:tcPr>
            <w:tcW w:w="4077" w:type="dxa"/>
            <w:shd w:val="clear" w:color="auto" w:fill="E2EFD9"/>
            <w:vAlign w:val="center"/>
          </w:tcPr>
          <w:p w:rsidR="00461C36" w:rsidRPr="007F394A" w:rsidRDefault="00461C36" w:rsidP="00D203EB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7F394A">
              <w:rPr>
                <w:rFonts w:ascii="Arial" w:hAnsi="Arial" w:cs="Arial"/>
                <w:bCs/>
                <w:sz w:val="20"/>
                <w:szCs w:val="20"/>
              </w:rPr>
              <w:t>Číslo účtu plátce vratky:</w:t>
            </w:r>
          </w:p>
        </w:tc>
        <w:tc>
          <w:tcPr>
            <w:tcW w:w="9498" w:type="dxa"/>
            <w:shd w:val="clear" w:color="auto" w:fill="auto"/>
            <w:vAlign w:val="center"/>
          </w:tcPr>
          <w:p w:rsidR="00461C36" w:rsidRPr="009753A3" w:rsidRDefault="00461C36" w:rsidP="00D203EB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61C36" w:rsidRPr="009753A3" w:rsidTr="00D203EB">
        <w:tc>
          <w:tcPr>
            <w:tcW w:w="4077" w:type="dxa"/>
            <w:shd w:val="clear" w:color="auto" w:fill="E2EFD9"/>
            <w:vAlign w:val="center"/>
          </w:tcPr>
          <w:p w:rsidR="00461C36" w:rsidRPr="007F394A" w:rsidRDefault="00461C36" w:rsidP="00D203EB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7F394A">
              <w:rPr>
                <w:rFonts w:ascii="Arial" w:hAnsi="Arial" w:cs="Arial"/>
                <w:bCs/>
                <w:sz w:val="20"/>
                <w:szCs w:val="20"/>
              </w:rPr>
              <w:t>Schválená výše dotace:</w:t>
            </w:r>
          </w:p>
        </w:tc>
        <w:tc>
          <w:tcPr>
            <w:tcW w:w="9498" w:type="dxa"/>
            <w:shd w:val="clear" w:color="auto" w:fill="auto"/>
            <w:vAlign w:val="center"/>
          </w:tcPr>
          <w:p w:rsidR="00461C36" w:rsidRPr="009753A3" w:rsidRDefault="00461C36" w:rsidP="00D203EB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61C36" w:rsidRPr="009753A3" w:rsidTr="00D203EB">
        <w:tc>
          <w:tcPr>
            <w:tcW w:w="4077" w:type="dxa"/>
            <w:shd w:val="clear" w:color="auto" w:fill="E2EFD9"/>
            <w:vAlign w:val="center"/>
          </w:tcPr>
          <w:p w:rsidR="00461C36" w:rsidRPr="007F394A" w:rsidRDefault="00461C36" w:rsidP="00D203EB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7F394A">
              <w:rPr>
                <w:rFonts w:ascii="Arial" w:hAnsi="Arial" w:cs="Arial"/>
                <w:bCs/>
                <w:sz w:val="20"/>
                <w:szCs w:val="20"/>
              </w:rPr>
              <w:t>Výše vrácených finančních prostředků:</w:t>
            </w:r>
          </w:p>
        </w:tc>
        <w:tc>
          <w:tcPr>
            <w:tcW w:w="9498" w:type="dxa"/>
            <w:shd w:val="clear" w:color="auto" w:fill="auto"/>
            <w:vAlign w:val="center"/>
          </w:tcPr>
          <w:p w:rsidR="00461C36" w:rsidRPr="009753A3" w:rsidRDefault="00461C36" w:rsidP="00D203EB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461C36" w:rsidRPr="009753A3" w:rsidRDefault="00461C36" w:rsidP="00461C36">
      <w:pPr>
        <w:rPr>
          <w:rFonts w:ascii="Arial" w:hAnsi="Arial" w:cs="Arial"/>
          <w:b/>
          <w:bCs/>
          <w:i/>
          <w:sz w:val="22"/>
          <w:szCs w:val="22"/>
        </w:rPr>
      </w:pPr>
    </w:p>
    <w:p w:rsidR="00461C36" w:rsidRPr="009753A3" w:rsidRDefault="00461C36" w:rsidP="00461C36">
      <w:pPr>
        <w:rPr>
          <w:rFonts w:ascii="Arial" w:hAnsi="Arial" w:cs="Arial"/>
          <w:b/>
          <w:bCs/>
          <w:i/>
          <w:sz w:val="22"/>
          <w:szCs w:val="22"/>
        </w:rPr>
      </w:pPr>
      <w:r w:rsidRPr="009753A3">
        <w:rPr>
          <w:rFonts w:ascii="Arial" w:hAnsi="Arial" w:cs="Arial"/>
          <w:b/>
          <w:bCs/>
          <w:i/>
          <w:sz w:val="22"/>
          <w:szCs w:val="22"/>
        </w:rPr>
        <w:t>Pro vrácení veřejných finančních prostředků je určeno bankovní spojení a číslo účtu poskytovatele dotace dle smlouvy.</w:t>
      </w:r>
    </w:p>
    <w:p w:rsidR="00461C36" w:rsidRPr="009753A3" w:rsidRDefault="00461C36" w:rsidP="00461C36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9498"/>
      </w:tblGrid>
      <w:tr w:rsidR="00461C36" w:rsidRPr="009753A3" w:rsidTr="00D203EB">
        <w:tc>
          <w:tcPr>
            <w:tcW w:w="4077" w:type="dxa"/>
            <w:shd w:val="clear" w:color="auto" w:fill="E2EFD9"/>
            <w:vAlign w:val="center"/>
          </w:tcPr>
          <w:p w:rsidR="00461C36" w:rsidRPr="007F394A" w:rsidRDefault="00461C36" w:rsidP="00D203E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F394A">
              <w:rPr>
                <w:rFonts w:ascii="Arial" w:hAnsi="Arial" w:cs="Arial"/>
                <w:bCs/>
                <w:sz w:val="20"/>
                <w:szCs w:val="20"/>
              </w:rPr>
              <w:t>Variabilní symbol (dle smlouvy):</w:t>
            </w:r>
          </w:p>
        </w:tc>
        <w:tc>
          <w:tcPr>
            <w:tcW w:w="9498" w:type="dxa"/>
            <w:shd w:val="clear" w:color="auto" w:fill="auto"/>
            <w:vAlign w:val="center"/>
          </w:tcPr>
          <w:p w:rsidR="00461C36" w:rsidRPr="009753A3" w:rsidRDefault="00461C36" w:rsidP="00D203EB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61C36" w:rsidRPr="009753A3" w:rsidTr="00D203EB">
        <w:tc>
          <w:tcPr>
            <w:tcW w:w="4077" w:type="dxa"/>
            <w:shd w:val="clear" w:color="auto" w:fill="E2EFD9"/>
            <w:vAlign w:val="center"/>
          </w:tcPr>
          <w:p w:rsidR="00461C36" w:rsidRPr="007F394A" w:rsidRDefault="00461C36" w:rsidP="00D203E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F394A">
              <w:rPr>
                <w:rFonts w:ascii="Arial" w:hAnsi="Arial" w:cs="Arial"/>
                <w:bCs/>
                <w:sz w:val="20"/>
                <w:szCs w:val="20"/>
              </w:rPr>
              <w:t>Termín pro vrácení:</w:t>
            </w:r>
          </w:p>
        </w:tc>
        <w:tc>
          <w:tcPr>
            <w:tcW w:w="9498" w:type="dxa"/>
            <w:shd w:val="clear" w:color="auto" w:fill="auto"/>
            <w:vAlign w:val="center"/>
          </w:tcPr>
          <w:p w:rsidR="00461C36" w:rsidRPr="009753A3" w:rsidRDefault="00461C36" w:rsidP="00D203EB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61C36" w:rsidRPr="009753A3" w:rsidTr="00D203EB">
        <w:trPr>
          <w:trHeight w:val="1192"/>
        </w:trPr>
        <w:tc>
          <w:tcPr>
            <w:tcW w:w="4077" w:type="dxa"/>
            <w:shd w:val="clear" w:color="auto" w:fill="E2EFD9"/>
            <w:vAlign w:val="center"/>
          </w:tcPr>
          <w:p w:rsidR="00461C36" w:rsidRPr="007F394A" w:rsidRDefault="00461C36" w:rsidP="00D203EB">
            <w:pPr>
              <w:rPr>
                <w:rFonts w:ascii="Arial" w:hAnsi="Arial" w:cs="Arial"/>
                <w:sz w:val="20"/>
                <w:szCs w:val="20"/>
              </w:rPr>
            </w:pPr>
            <w:r w:rsidRPr="007F394A">
              <w:rPr>
                <w:rFonts w:ascii="Arial" w:hAnsi="Arial" w:cs="Arial"/>
                <w:sz w:val="20"/>
                <w:szCs w:val="20"/>
              </w:rPr>
              <w:t>Důvod vrácení finančních prostředků</w:t>
            </w:r>
            <w:r w:rsidRPr="007F394A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  <w:tc>
          <w:tcPr>
            <w:tcW w:w="9498" w:type="dxa"/>
            <w:shd w:val="clear" w:color="auto" w:fill="auto"/>
            <w:vAlign w:val="center"/>
          </w:tcPr>
          <w:p w:rsidR="00461C36" w:rsidRPr="009753A3" w:rsidRDefault="00461C36" w:rsidP="00D203EB">
            <w:pPr>
              <w:spacing w:line="48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461C36" w:rsidRDefault="00461C36" w:rsidP="00461C36">
      <w:pPr>
        <w:rPr>
          <w:rFonts w:ascii="Arial" w:hAnsi="Arial" w:cs="Arial"/>
          <w:b/>
          <w:bCs/>
          <w:sz w:val="22"/>
          <w:szCs w:val="22"/>
        </w:rPr>
      </w:pPr>
    </w:p>
    <w:p w:rsidR="00461C36" w:rsidRDefault="00461C36" w:rsidP="00461C36">
      <w:pPr>
        <w:rPr>
          <w:rFonts w:ascii="Arial" w:hAnsi="Arial" w:cs="Arial"/>
          <w:b/>
          <w:bCs/>
          <w:sz w:val="22"/>
          <w:szCs w:val="22"/>
        </w:rPr>
      </w:pPr>
    </w:p>
    <w:p w:rsidR="00461C36" w:rsidRPr="007F394A" w:rsidRDefault="00461C36" w:rsidP="00461C36">
      <w:pPr>
        <w:rPr>
          <w:rFonts w:ascii="Arial" w:hAnsi="Arial" w:cs="Arial"/>
          <w:sz w:val="20"/>
          <w:szCs w:val="20"/>
        </w:rPr>
      </w:pPr>
      <w:r w:rsidRPr="007F394A">
        <w:rPr>
          <w:rFonts w:ascii="Arial" w:hAnsi="Arial" w:cs="Arial"/>
          <w:sz w:val="20"/>
          <w:szCs w:val="20"/>
        </w:rPr>
        <w:t>V ………………………… dne ……………………….</w:t>
      </w:r>
    </w:p>
    <w:p w:rsidR="00461C36" w:rsidRPr="007F394A" w:rsidRDefault="00461C36" w:rsidP="00461C36">
      <w:pPr>
        <w:rPr>
          <w:rFonts w:ascii="Arial" w:hAnsi="Arial" w:cs="Arial"/>
          <w:b/>
          <w:bCs/>
          <w:sz w:val="20"/>
          <w:szCs w:val="20"/>
        </w:rPr>
      </w:pPr>
    </w:p>
    <w:p w:rsidR="00461C36" w:rsidRPr="007F394A" w:rsidRDefault="00461C36" w:rsidP="00461C36">
      <w:pPr>
        <w:rPr>
          <w:rFonts w:ascii="Arial" w:hAnsi="Arial" w:cs="Arial"/>
          <w:bCs/>
          <w:sz w:val="20"/>
          <w:szCs w:val="20"/>
        </w:rPr>
      </w:pPr>
    </w:p>
    <w:p w:rsidR="00461C36" w:rsidRPr="007F394A" w:rsidRDefault="00461C36" w:rsidP="00461C36">
      <w:pPr>
        <w:tabs>
          <w:tab w:val="left" w:pos="5103"/>
        </w:tabs>
        <w:rPr>
          <w:rFonts w:ascii="Arial" w:hAnsi="Arial" w:cs="Arial"/>
          <w:b/>
          <w:bCs/>
          <w:sz w:val="20"/>
          <w:szCs w:val="20"/>
        </w:rPr>
      </w:pPr>
      <w:r w:rsidRPr="007F394A">
        <w:rPr>
          <w:rFonts w:ascii="Arial" w:hAnsi="Arial" w:cs="Arial"/>
          <w:bCs/>
          <w:sz w:val="20"/>
          <w:szCs w:val="20"/>
        </w:rPr>
        <w:t>Vypracoval/a:</w:t>
      </w:r>
      <w:r w:rsidRPr="007F394A">
        <w:rPr>
          <w:rFonts w:ascii="Arial" w:hAnsi="Arial" w:cs="Arial"/>
          <w:b/>
          <w:bCs/>
          <w:sz w:val="20"/>
          <w:szCs w:val="20"/>
        </w:rPr>
        <w:t xml:space="preserve"> </w:t>
      </w:r>
      <w:r w:rsidRPr="007F394A">
        <w:rPr>
          <w:rFonts w:ascii="Arial" w:hAnsi="Arial" w:cs="Arial"/>
          <w:bCs/>
          <w:sz w:val="20"/>
          <w:szCs w:val="20"/>
        </w:rPr>
        <w:t>………………………………………………………………………………………</w:t>
      </w:r>
      <w:proofErr w:type="gramStart"/>
      <w:r w:rsidRPr="007F394A">
        <w:rPr>
          <w:rFonts w:ascii="Arial" w:hAnsi="Arial" w:cs="Arial"/>
          <w:bCs/>
          <w:sz w:val="20"/>
          <w:szCs w:val="20"/>
        </w:rPr>
        <w:t>…..</w:t>
      </w:r>
      <w:proofErr w:type="gramEnd"/>
    </w:p>
    <w:p w:rsidR="00461C36" w:rsidRPr="007F394A" w:rsidRDefault="00461C36" w:rsidP="00461C36">
      <w:pPr>
        <w:tabs>
          <w:tab w:val="left" w:pos="5103"/>
        </w:tabs>
        <w:rPr>
          <w:rFonts w:ascii="Arial" w:hAnsi="Arial" w:cs="Arial"/>
          <w:b/>
          <w:sz w:val="20"/>
          <w:szCs w:val="20"/>
        </w:rPr>
      </w:pPr>
      <w:r w:rsidRPr="007F394A">
        <w:rPr>
          <w:rFonts w:ascii="Arial" w:hAnsi="Arial" w:cs="Arial"/>
          <w:b/>
          <w:bCs/>
          <w:sz w:val="20"/>
          <w:szCs w:val="20"/>
        </w:rPr>
        <w:t xml:space="preserve">                                           </w:t>
      </w:r>
      <w:r w:rsidRPr="007F394A">
        <w:rPr>
          <w:rFonts w:ascii="Arial" w:hAnsi="Arial" w:cs="Arial"/>
          <w:sz w:val="20"/>
          <w:szCs w:val="20"/>
        </w:rPr>
        <w:t>(jméno, příjmení, telefon, podpis)</w:t>
      </w:r>
      <w:r w:rsidRPr="007F394A">
        <w:rPr>
          <w:rFonts w:ascii="Arial" w:hAnsi="Arial" w:cs="Arial"/>
          <w:b/>
          <w:sz w:val="20"/>
          <w:szCs w:val="20"/>
        </w:rPr>
        <w:t xml:space="preserve"> </w:t>
      </w:r>
    </w:p>
    <w:p w:rsidR="00461C36" w:rsidRDefault="00461C36" w:rsidP="00461C36">
      <w:pPr>
        <w:tabs>
          <w:tab w:val="left" w:pos="5103"/>
        </w:tabs>
        <w:jc w:val="center"/>
        <w:rPr>
          <w:rFonts w:ascii="Arial" w:hAnsi="Arial" w:cs="Arial"/>
          <w:b/>
          <w:i/>
          <w:sz w:val="22"/>
          <w:szCs w:val="22"/>
        </w:rPr>
      </w:pPr>
      <w:r w:rsidRPr="009753A3">
        <w:rPr>
          <w:rFonts w:ascii="Arial" w:hAnsi="Arial" w:cs="Arial"/>
          <w:b/>
          <w:i/>
          <w:sz w:val="22"/>
          <w:szCs w:val="22"/>
        </w:rPr>
        <w:t xml:space="preserve">                                                                                                  </w:t>
      </w:r>
      <w:r>
        <w:rPr>
          <w:rFonts w:ascii="Arial" w:hAnsi="Arial" w:cs="Arial"/>
          <w:b/>
          <w:i/>
          <w:sz w:val="22"/>
          <w:szCs w:val="22"/>
        </w:rPr>
        <w:t xml:space="preserve">           </w:t>
      </w:r>
    </w:p>
    <w:p w:rsidR="00461C36" w:rsidRPr="009753A3" w:rsidRDefault="00461C36" w:rsidP="00461C36">
      <w:pPr>
        <w:tabs>
          <w:tab w:val="left" w:pos="5103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  <w:t>Formulář odešlete prostřednictvím ISDS: ywmb4nc</w:t>
      </w:r>
    </w:p>
    <w:p w:rsidR="00461C36" w:rsidRDefault="00F035EC" w:rsidP="00F035EC">
      <w:pPr>
        <w:tabs>
          <w:tab w:val="left" w:pos="403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sectPr w:rsidR="00461C36" w:rsidSect="007E3F41">
      <w:headerReference w:type="default" r:id="rId9"/>
      <w:footnotePr>
        <w:pos w:val="beneathText"/>
      </w:footnotePr>
      <w:pgSz w:w="16837" w:h="11905" w:orient="landscape" w:code="9"/>
      <w:pgMar w:top="765" w:right="1418" w:bottom="720" w:left="1701" w:header="709" w:footer="397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4DC0" w:rsidRDefault="00BC4DC0">
      <w:r>
        <w:separator/>
      </w:r>
    </w:p>
  </w:endnote>
  <w:endnote w:type="continuationSeparator" w:id="0">
    <w:p w:rsidR="00BC4DC0" w:rsidRDefault="00BC4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DC0" w:rsidRDefault="00BC4DC0">
      <w:r>
        <w:separator/>
      </w:r>
    </w:p>
  </w:footnote>
  <w:footnote w:type="continuationSeparator" w:id="0">
    <w:p w:rsidR="00BC4DC0" w:rsidRDefault="00BC4D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C36" w:rsidRPr="00461C36" w:rsidRDefault="00461C36" w:rsidP="00461C36">
    <w:pPr>
      <w:pStyle w:val="Zhlav"/>
      <w:jc w:val="center"/>
    </w:pPr>
    <w:r w:rsidRPr="005D587F">
      <w:rPr>
        <w:rFonts w:ascii="Arial" w:hAnsi="Arial" w:cs="Arial"/>
        <w:sz w:val="16"/>
      </w:rPr>
      <w:t>P</w:t>
    </w:r>
    <w:r>
      <w:rPr>
        <w:rFonts w:ascii="Arial" w:hAnsi="Arial" w:cs="Arial"/>
        <w:sz w:val="16"/>
      </w:rPr>
      <w:t xml:space="preserve">říloha č. </w:t>
    </w:r>
    <w:r w:rsidR="007F394A">
      <w:rPr>
        <w:rFonts w:ascii="Arial" w:hAnsi="Arial" w:cs="Arial"/>
        <w:sz w:val="16"/>
      </w:rPr>
      <w:t>4</w:t>
    </w:r>
    <w:r w:rsidRPr="005D587F">
      <w:rPr>
        <w:rFonts w:ascii="Arial" w:hAnsi="Arial" w:cs="Arial"/>
        <w:sz w:val="16"/>
      </w:rPr>
      <w:t xml:space="preserve"> Programu města Nový Jičín na podporu </w:t>
    </w:r>
    <w:r>
      <w:rPr>
        <w:rFonts w:ascii="Arial" w:hAnsi="Arial" w:cs="Arial"/>
        <w:sz w:val="16"/>
      </w:rPr>
      <w:t xml:space="preserve">dostupnosti stomatologické péče ve městě Nový Jičín pro </w:t>
    </w:r>
    <w:r w:rsidR="00284338">
      <w:rPr>
        <w:rFonts w:ascii="Arial" w:hAnsi="Arial" w:cs="Arial"/>
        <w:sz w:val="16"/>
      </w:rPr>
      <w:t>léta 2024-2025</w:t>
    </w:r>
    <w:r w:rsidR="007E3F41">
      <w:rPr>
        <w:rFonts w:ascii="Arial" w:hAnsi="Arial" w:cs="Arial"/>
        <w:sz w:val="16"/>
      </w:rPr>
      <w:t xml:space="preserve"> – Oznámení o vrácení finančních prostředků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35F"/>
    <w:rsid w:val="00006F2C"/>
    <w:rsid w:val="00015418"/>
    <w:rsid w:val="000330CE"/>
    <w:rsid w:val="00076ECE"/>
    <w:rsid w:val="00087E6B"/>
    <w:rsid w:val="000C15E9"/>
    <w:rsid w:val="000C24F5"/>
    <w:rsid w:val="000D26A3"/>
    <w:rsid w:val="000F3E57"/>
    <w:rsid w:val="000F7AD0"/>
    <w:rsid w:val="00101236"/>
    <w:rsid w:val="00102A68"/>
    <w:rsid w:val="00116BB0"/>
    <w:rsid w:val="00190381"/>
    <w:rsid w:val="001D5DB9"/>
    <w:rsid w:val="001F1DC0"/>
    <w:rsid w:val="001F7040"/>
    <w:rsid w:val="00220EF1"/>
    <w:rsid w:val="00226A29"/>
    <w:rsid w:val="0025086E"/>
    <w:rsid w:val="00251097"/>
    <w:rsid w:val="0025419A"/>
    <w:rsid w:val="002637CE"/>
    <w:rsid w:val="00275882"/>
    <w:rsid w:val="00284338"/>
    <w:rsid w:val="002C0A8D"/>
    <w:rsid w:val="002E37B2"/>
    <w:rsid w:val="002F5033"/>
    <w:rsid w:val="00302E1A"/>
    <w:rsid w:val="00311A72"/>
    <w:rsid w:val="003367B9"/>
    <w:rsid w:val="00344118"/>
    <w:rsid w:val="00365220"/>
    <w:rsid w:val="003825BC"/>
    <w:rsid w:val="003A09F9"/>
    <w:rsid w:val="003A1939"/>
    <w:rsid w:val="0041528C"/>
    <w:rsid w:val="00461C36"/>
    <w:rsid w:val="00480529"/>
    <w:rsid w:val="00494DDF"/>
    <w:rsid w:val="004954B6"/>
    <w:rsid w:val="004C1B90"/>
    <w:rsid w:val="004F5352"/>
    <w:rsid w:val="00533B43"/>
    <w:rsid w:val="005715F9"/>
    <w:rsid w:val="005B2E89"/>
    <w:rsid w:val="005B77DA"/>
    <w:rsid w:val="005C0AAF"/>
    <w:rsid w:val="005D30C2"/>
    <w:rsid w:val="005D587F"/>
    <w:rsid w:val="00604CE5"/>
    <w:rsid w:val="00614A39"/>
    <w:rsid w:val="00647121"/>
    <w:rsid w:val="00670A96"/>
    <w:rsid w:val="006769DC"/>
    <w:rsid w:val="00680112"/>
    <w:rsid w:val="00681AB1"/>
    <w:rsid w:val="006C50A4"/>
    <w:rsid w:val="006F3F77"/>
    <w:rsid w:val="00726F5C"/>
    <w:rsid w:val="007277FD"/>
    <w:rsid w:val="007642AB"/>
    <w:rsid w:val="0079732C"/>
    <w:rsid w:val="007A1F1B"/>
    <w:rsid w:val="007A410A"/>
    <w:rsid w:val="007A66CA"/>
    <w:rsid w:val="007C2036"/>
    <w:rsid w:val="007E3F41"/>
    <w:rsid w:val="007F394A"/>
    <w:rsid w:val="007F7F0C"/>
    <w:rsid w:val="00840855"/>
    <w:rsid w:val="00855631"/>
    <w:rsid w:val="008D610A"/>
    <w:rsid w:val="008F776D"/>
    <w:rsid w:val="00922D3A"/>
    <w:rsid w:val="00975B4A"/>
    <w:rsid w:val="00994BDF"/>
    <w:rsid w:val="009A3C6B"/>
    <w:rsid w:val="009D7F47"/>
    <w:rsid w:val="009F2B2D"/>
    <w:rsid w:val="00A039E3"/>
    <w:rsid w:val="00A10882"/>
    <w:rsid w:val="00A2535F"/>
    <w:rsid w:val="00A3237B"/>
    <w:rsid w:val="00A3530D"/>
    <w:rsid w:val="00A76F1F"/>
    <w:rsid w:val="00AB2768"/>
    <w:rsid w:val="00B30321"/>
    <w:rsid w:val="00BA5B04"/>
    <w:rsid w:val="00BC40A4"/>
    <w:rsid w:val="00BC4DC0"/>
    <w:rsid w:val="00C470F1"/>
    <w:rsid w:val="00C53168"/>
    <w:rsid w:val="00C55C4A"/>
    <w:rsid w:val="00C57E58"/>
    <w:rsid w:val="00C9542F"/>
    <w:rsid w:val="00C9769C"/>
    <w:rsid w:val="00CF5A38"/>
    <w:rsid w:val="00D17A4F"/>
    <w:rsid w:val="00D2377B"/>
    <w:rsid w:val="00D25AF6"/>
    <w:rsid w:val="00D7772A"/>
    <w:rsid w:val="00D9157A"/>
    <w:rsid w:val="00D964A9"/>
    <w:rsid w:val="00DC7657"/>
    <w:rsid w:val="00E0279B"/>
    <w:rsid w:val="00E3199C"/>
    <w:rsid w:val="00E373A7"/>
    <w:rsid w:val="00E61AE2"/>
    <w:rsid w:val="00E646A7"/>
    <w:rsid w:val="00EB6AD8"/>
    <w:rsid w:val="00EF1734"/>
    <w:rsid w:val="00EF6CD7"/>
    <w:rsid w:val="00F035EC"/>
    <w:rsid w:val="00F13D64"/>
    <w:rsid w:val="00F31D16"/>
    <w:rsid w:val="00F51C3D"/>
    <w:rsid w:val="00F63400"/>
    <w:rsid w:val="00F73A34"/>
    <w:rsid w:val="00FD59AD"/>
    <w:rsid w:val="00FF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5F11F2A-570F-4379-BB93-9F870A1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bCs/>
      <w:sz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A1939"/>
    <w:pPr>
      <w:spacing w:before="240" w:after="60"/>
      <w:outlineLvl w:val="6"/>
    </w:pPr>
    <w:rPr>
      <w:rFonts w:asciiTheme="minorHAnsi" w:eastAsiaTheme="minorEastAsia" w:hAnsiTheme="min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Nadpis2Char">
    <w:name w:val="Nadpis 2 Char"/>
    <w:basedOn w:val="Standardnpsmoodstavce"/>
    <w:link w:val="Nadpis2"/>
    <w:uiPriority w:val="9"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3A1939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Pr>
      <w:rFonts w:cs="Times New Roman"/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Seznam">
    <w:name w:val="List"/>
    <w:basedOn w:val="Zkladntext"/>
    <w:uiPriority w:val="99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BA5B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  <w:lang w:val="x-none" w:eastAsia="ar-SA" w:bidi="ar-SA"/>
    </w:rPr>
  </w:style>
  <w:style w:type="table" w:styleId="Mkatabulky">
    <w:name w:val="Table Grid"/>
    <w:basedOn w:val="Normlntabulka"/>
    <w:uiPriority w:val="59"/>
    <w:rsid w:val="005C0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5C0AAF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0A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C0AAF"/>
    <w:rPr>
      <w:rFonts w:cs="Times New Roman"/>
      <w:lang w:val="x-none"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0A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C0AAF"/>
    <w:rPr>
      <w:rFonts w:cs="Times New Roman"/>
      <w:b/>
      <w:bCs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15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4F43B-5EF7-4E3A-BFC7-30F80D042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124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subject/>
  <dc:creator>nevrela</dc:creator>
  <cp:keywords/>
  <dc:description/>
  <cp:lastModifiedBy>Lucie Frantová</cp:lastModifiedBy>
  <cp:revision>14</cp:revision>
  <cp:lastPrinted>2023-10-24T11:14:00Z</cp:lastPrinted>
  <dcterms:created xsi:type="dcterms:W3CDTF">2021-06-28T14:29:00Z</dcterms:created>
  <dcterms:modified xsi:type="dcterms:W3CDTF">2024-01-04T09:05:00Z</dcterms:modified>
</cp:coreProperties>
</file>